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05BBF" w14:textId="77777777" w:rsidR="00611FB0" w:rsidRDefault="00B46982" w:rsidP="00B46982">
      <w:pPr>
        <w:pStyle w:val="af0"/>
      </w:pPr>
      <w:r w:rsidRPr="00B46982">
        <w:t>Supplementary material</w:t>
      </w:r>
    </w:p>
    <w:p w14:paraId="451C7A4A" w14:textId="77777777" w:rsidR="00B46982" w:rsidRDefault="00B46982" w:rsidP="004C05E6">
      <w:pPr>
        <w:ind w:firstLine="420"/>
      </w:pPr>
    </w:p>
    <w:p w14:paraId="708C42CB" w14:textId="77777777" w:rsidR="00B46982" w:rsidRDefault="00B46982" w:rsidP="00221AD3">
      <w:pPr>
        <w:ind w:firstLineChars="0" w:firstLine="0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2D555A83" wp14:editId="3E7E311A">
            <wp:extent cx="6101661" cy="3860074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661" cy="386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EF19" w14:textId="542BA43A" w:rsidR="00B46982" w:rsidRPr="00C56106" w:rsidRDefault="001C384F" w:rsidP="00B46982">
      <w:pPr>
        <w:pStyle w:val="ae"/>
        <w:rPr>
          <w:rFonts w:eastAsiaTheme="minorEastAsia"/>
          <w:b w:val="0"/>
          <w:bCs/>
        </w:rPr>
      </w:pPr>
      <w:r w:rsidRPr="00B46982">
        <w:t>Supplementary F</w:t>
      </w:r>
      <w:r w:rsidRPr="00B46982">
        <w:rPr>
          <w:rFonts w:hint="eastAsia"/>
        </w:rPr>
        <w:t>ig</w:t>
      </w:r>
      <w:r w:rsidRPr="00B46982">
        <w:t>. 1. CECT chest/abdomen and pelvis showed suspicion of lung metastases.</w:t>
      </w:r>
      <w:r w:rsidRPr="00C56106">
        <w:rPr>
          <w:b w:val="0"/>
          <w:bCs/>
        </w:rPr>
        <w:t xml:space="preserve"> (A) Contrast Enhanced CT Scan Chest/Abdomen showed suspicion of lung metastases.</w:t>
      </w:r>
      <w:r w:rsidRPr="00C56106">
        <w:rPr>
          <w:rFonts w:eastAsiaTheme="minorEastAsia" w:hint="eastAsia"/>
          <w:b w:val="0"/>
          <w:bCs/>
        </w:rPr>
        <w:t xml:space="preserve"> </w:t>
      </w:r>
      <w:r w:rsidRPr="00C56106">
        <w:rPr>
          <w:b w:val="0"/>
          <w:bCs/>
        </w:rPr>
        <w:t>(B) Contrast enhanced CT Scan Pelvis.</w:t>
      </w:r>
    </w:p>
    <w:sectPr w:rsidR="00B46982" w:rsidRPr="00C56106" w:rsidSect="008C4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992" w:bottom="992" w:left="992" w:header="284" w:footer="1134" w:gutter="0"/>
      <w:cols w:space="425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6ACD2" w14:textId="77777777" w:rsidR="00DB2850" w:rsidRDefault="00DB2850" w:rsidP="00B46982">
      <w:pPr>
        <w:ind w:firstLine="420"/>
      </w:pPr>
      <w:r>
        <w:separator/>
      </w:r>
    </w:p>
  </w:endnote>
  <w:endnote w:type="continuationSeparator" w:id="0">
    <w:p w14:paraId="01FDE9A1" w14:textId="77777777" w:rsidR="00DB2850" w:rsidRDefault="00DB2850" w:rsidP="00B4698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1F85" w14:textId="77777777" w:rsidR="006C66A0" w:rsidRDefault="006C66A0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CD05" w14:textId="77777777" w:rsidR="006C66A0" w:rsidRDefault="006C66A0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025781"/>
      <w:docPartObj>
        <w:docPartGallery w:val="Page Numbers (Bottom of Page)"/>
        <w:docPartUnique/>
      </w:docPartObj>
    </w:sdtPr>
    <w:sdtEndPr/>
    <w:sdtContent>
      <w:p w14:paraId="47DFF135" w14:textId="0886E8DD" w:rsidR="006C66A0" w:rsidRDefault="006C66A0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66A0">
          <w:rPr>
            <w:noProof/>
            <w:lang w:val="zh-CN"/>
          </w:rPr>
          <w:t>1</w:t>
        </w:r>
        <w:r>
          <w:fldChar w:fldCharType="end"/>
        </w:r>
      </w:p>
    </w:sdtContent>
  </w:sdt>
  <w:p w14:paraId="105FBBC3" w14:textId="77777777" w:rsidR="006C66A0" w:rsidRDefault="006C66A0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EB71" w14:textId="77777777" w:rsidR="00DB2850" w:rsidRDefault="00DB2850" w:rsidP="00B46982">
      <w:pPr>
        <w:ind w:firstLine="420"/>
      </w:pPr>
      <w:r>
        <w:separator/>
      </w:r>
    </w:p>
  </w:footnote>
  <w:footnote w:type="continuationSeparator" w:id="0">
    <w:p w14:paraId="2D214CDC" w14:textId="77777777" w:rsidR="00DB2850" w:rsidRDefault="00DB2850" w:rsidP="00B4698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043C" w14:textId="77777777" w:rsidR="006C66A0" w:rsidRDefault="006C66A0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EFCF" w14:textId="77777777" w:rsidR="006C66A0" w:rsidRDefault="006C66A0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F276" w14:textId="77777777" w:rsidR="006C66A0" w:rsidRDefault="006C66A0" w:rsidP="006C66A0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299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50"/>
    <w:rsid w:val="001C384F"/>
    <w:rsid w:val="00221AD3"/>
    <w:rsid w:val="003C1695"/>
    <w:rsid w:val="004C05E6"/>
    <w:rsid w:val="004C4FFD"/>
    <w:rsid w:val="005E223C"/>
    <w:rsid w:val="00607920"/>
    <w:rsid w:val="00611FB0"/>
    <w:rsid w:val="006C66A0"/>
    <w:rsid w:val="007C6309"/>
    <w:rsid w:val="00804486"/>
    <w:rsid w:val="00885D50"/>
    <w:rsid w:val="008C4F99"/>
    <w:rsid w:val="00B237DE"/>
    <w:rsid w:val="00B46982"/>
    <w:rsid w:val="00C56106"/>
    <w:rsid w:val="00D012FC"/>
    <w:rsid w:val="00DB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30CD6"/>
  <w15:chartTrackingRefBased/>
  <w15:docId w15:val="{D7CF65E7-2E15-4706-B676-E07C0EAE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69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C169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C169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C169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C169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C169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C169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69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C169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C169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C169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C169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C1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C169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C16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C169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C169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C1695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3C1695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C169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C169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C169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C1695"/>
  </w:style>
  <w:style w:type="paragraph" w:customStyle="1" w:styleId="a9">
    <w:name w:val="机构信息"/>
    <w:basedOn w:val="a"/>
    <w:link w:val="aa"/>
    <w:autoRedefine/>
    <w:qFormat/>
    <w:rsid w:val="003C169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C169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C1695"/>
    <w:pPr>
      <w:ind w:firstLineChars="0" w:firstLine="0"/>
    </w:pPr>
  </w:style>
  <w:style w:type="paragraph" w:styleId="ac">
    <w:name w:val="Normal (Web)"/>
    <w:basedOn w:val="a"/>
    <w:uiPriority w:val="99"/>
    <w:unhideWhenUsed/>
    <w:rsid w:val="003C169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C1695"/>
    <w:pPr>
      <w:ind w:firstLineChars="0" w:firstLine="0"/>
    </w:pPr>
  </w:style>
  <w:style w:type="paragraph" w:customStyle="1" w:styleId="ae">
    <w:name w:val="图注"/>
    <w:basedOn w:val="a4"/>
    <w:autoRedefine/>
    <w:qFormat/>
    <w:rsid w:val="00B46982"/>
    <w:rPr>
      <w:b/>
    </w:rPr>
  </w:style>
  <w:style w:type="table" w:styleId="af">
    <w:name w:val="Table Grid"/>
    <w:basedOn w:val="a1"/>
    <w:uiPriority w:val="59"/>
    <w:qFormat/>
    <w:rsid w:val="003C169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B4698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B46982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C169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C169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C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C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C169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C169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C169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C169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C169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C169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C1695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B46982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B46982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B46982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46982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B46982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B46982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B4698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Donna Yeo</cp:lastModifiedBy>
  <cp:revision>8</cp:revision>
  <dcterms:created xsi:type="dcterms:W3CDTF">2025-01-21T03:18:00Z</dcterms:created>
  <dcterms:modified xsi:type="dcterms:W3CDTF">2025-04-03T02:27:00Z</dcterms:modified>
</cp:coreProperties>
</file>